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57" w:rsidRDefault="00066F57" w:rsidP="00A03DA5">
      <w:pPr>
        <w:pStyle w:val="hd1"/>
        <w:rPr>
          <w:rFonts w:asciiTheme="minorHAnsi" w:hAnsiTheme="minorHAnsi"/>
          <w:sz w:val="24"/>
          <w:u w:val="none"/>
        </w:rPr>
      </w:pPr>
      <w:r w:rsidRPr="00A03DA5">
        <w:rPr>
          <w:rFonts w:asciiTheme="minorHAnsi" w:hAnsiTheme="minorHAnsi"/>
          <w:sz w:val="24"/>
          <w:u w:val="none"/>
        </w:rPr>
        <w:t>S</w:t>
      </w:r>
      <w:r w:rsidR="00A03DA5" w:rsidRPr="00A03DA5">
        <w:rPr>
          <w:rFonts w:asciiTheme="minorHAnsi" w:hAnsiTheme="minorHAnsi"/>
          <w:sz w:val="24"/>
          <w:u w:val="none"/>
        </w:rPr>
        <w:t>ponsorship Policy</w:t>
      </w:r>
    </w:p>
    <w:p w:rsidR="008E3612" w:rsidRDefault="008E3612" w:rsidP="00A03DA5">
      <w:pPr>
        <w:pStyle w:val="hd1"/>
        <w:rPr>
          <w:rFonts w:asciiTheme="minorHAnsi" w:hAnsiTheme="minorHAnsi"/>
          <w:sz w:val="24"/>
          <w:u w:val="none"/>
        </w:rPr>
      </w:pPr>
    </w:p>
    <w:p w:rsidR="008E3612" w:rsidRPr="00A03DA5" w:rsidRDefault="008E3612" w:rsidP="008E3612">
      <w:pPr>
        <w:pStyle w:val="BodyTextInden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E</w:t>
      </w:r>
      <w:r w:rsidRPr="00A03DA5">
        <w:rPr>
          <w:rFonts w:asciiTheme="minorHAnsi" w:hAnsiTheme="minorHAnsi"/>
          <w:b w:val="0"/>
          <w:bCs w:val="0"/>
        </w:rPr>
        <w:t>ven though their name and logo will appear only on one team’s uniforms, it is important to remember that all sponsors are making a direct contribution to the hockey program enjoyed by all participants. Sponsors represent the second largest contributing groups to the Orillia</w:t>
      </w:r>
      <w:r w:rsidR="00A911C0">
        <w:rPr>
          <w:rFonts w:asciiTheme="minorHAnsi" w:hAnsiTheme="minorHAnsi"/>
          <w:b w:val="0"/>
          <w:bCs w:val="0"/>
        </w:rPr>
        <w:t xml:space="preserve">MHA </w:t>
      </w:r>
      <w:r w:rsidRPr="00A03DA5">
        <w:rPr>
          <w:rFonts w:asciiTheme="minorHAnsi" w:hAnsiTheme="minorHAnsi"/>
          <w:b w:val="0"/>
          <w:bCs w:val="0"/>
        </w:rPr>
        <w:t xml:space="preserve">budget. </w:t>
      </w:r>
      <w:r>
        <w:rPr>
          <w:rFonts w:asciiTheme="minorHAnsi" w:hAnsiTheme="minorHAnsi"/>
          <w:b w:val="0"/>
          <w:bCs w:val="0"/>
        </w:rPr>
        <w:t>I</w:t>
      </w:r>
      <w:r w:rsidRPr="00A03DA5">
        <w:rPr>
          <w:rFonts w:asciiTheme="minorHAnsi" w:hAnsiTheme="minorHAnsi"/>
          <w:b w:val="0"/>
          <w:bCs w:val="0"/>
        </w:rPr>
        <w:t>t is very important that all Orillia</w:t>
      </w:r>
      <w:r w:rsidR="00A911C0">
        <w:rPr>
          <w:rFonts w:asciiTheme="minorHAnsi" w:hAnsiTheme="minorHAnsi"/>
          <w:b w:val="0"/>
          <w:bCs w:val="0"/>
        </w:rPr>
        <w:t xml:space="preserve">MHA </w:t>
      </w:r>
      <w:r w:rsidRPr="00A03DA5">
        <w:rPr>
          <w:rFonts w:asciiTheme="minorHAnsi" w:hAnsiTheme="minorHAnsi"/>
          <w:b w:val="0"/>
          <w:bCs w:val="0"/>
        </w:rPr>
        <w:t>members who have an opportunity to do so effectively and sincerely show their appreciation to the sponsors wherever possible.</w:t>
      </w:r>
    </w:p>
    <w:p w:rsidR="008E3612" w:rsidRPr="00A03DA5" w:rsidRDefault="008E3612" w:rsidP="008E3612">
      <w:pPr>
        <w:pStyle w:val="hd1"/>
        <w:jc w:val="left"/>
        <w:rPr>
          <w:rFonts w:asciiTheme="minorHAnsi" w:hAnsiTheme="minorHAnsi"/>
          <w:sz w:val="24"/>
          <w:u w:val="none"/>
        </w:rPr>
      </w:pPr>
    </w:p>
    <w:p w:rsidR="00066F57" w:rsidRPr="00A03DA5" w:rsidRDefault="00066F57" w:rsidP="00066F57">
      <w:pPr>
        <w:pStyle w:val="hd1"/>
        <w:jc w:val="left"/>
        <w:rPr>
          <w:rFonts w:asciiTheme="minorHAnsi" w:hAnsiTheme="minorHAnsi"/>
          <w:sz w:val="24"/>
          <w:u w:val="none"/>
        </w:rPr>
      </w:pPr>
    </w:p>
    <w:p w:rsidR="00066F57" w:rsidRPr="008E3612" w:rsidRDefault="00066F57" w:rsidP="008E3612">
      <w:pPr>
        <w:pStyle w:val="hd1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4"/>
          <w:u w:val="none"/>
        </w:rPr>
      </w:pPr>
      <w:r w:rsidRPr="00A03DA5">
        <w:rPr>
          <w:rFonts w:asciiTheme="minorHAnsi" w:hAnsiTheme="minorHAnsi"/>
          <w:b w:val="0"/>
          <w:bCs w:val="0"/>
          <w:sz w:val="24"/>
          <w:u w:val="none"/>
        </w:rPr>
        <w:t>All Sponsors must complete the approved sponsorship form and pay the appropriate sponsorship fee as determined year to year by the Board of Directors.</w:t>
      </w:r>
    </w:p>
    <w:p w:rsidR="00066F57" w:rsidRPr="00A03DA5" w:rsidRDefault="00066F57" w:rsidP="00066F57">
      <w:pPr>
        <w:pStyle w:val="BodyTextIndent"/>
        <w:rPr>
          <w:rFonts w:asciiTheme="minorHAnsi" w:hAnsiTheme="minorHAnsi"/>
          <w:b w:val="0"/>
          <w:bCs w:val="0"/>
        </w:rPr>
      </w:pPr>
    </w:p>
    <w:p w:rsidR="00C80BE0" w:rsidRPr="00A911C0" w:rsidRDefault="00066F57" w:rsidP="00C80BE0">
      <w:pPr>
        <w:pStyle w:val="BodyTextIndent"/>
        <w:numPr>
          <w:ilvl w:val="0"/>
          <w:numId w:val="1"/>
        </w:numPr>
        <w:rPr>
          <w:rFonts w:asciiTheme="minorHAnsi" w:hAnsiTheme="minorHAnsi"/>
        </w:rPr>
      </w:pPr>
      <w:r w:rsidRPr="00A911C0">
        <w:rPr>
          <w:rFonts w:asciiTheme="minorHAnsi" w:hAnsiTheme="minorHAnsi"/>
          <w:b w:val="0"/>
          <w:bCs w:val="0"/>
        </w:rPr>
        <w:t>Managers of Representative Teams shall ensure that all game results, including the sponsor’s name are promptly reported to</w:t>
      </w:r>
      <w:r w:rsidR="008E3612" w:rsidRPr="00A911C0">
        <w:rPr>
          <w:rFonts w:asciiTheme="minorHAnsi" w:hAnsiTheme="minorHAnsi"/>
          <w:b w:val="0"/>
          <w:bCs w:val="0"/>
        </w:rPr>
        <w:t xml:space="preserve"> the daily paper.  </w:t>
      </w:r>
    </w:p>
    <w:p w:rsidR="00A911C0" w:rsidRPr="00A911C0" w:rsidRDefault="00A911C0" w:rsidP="00A911C0">
      <w:pPr>
        <w:pStyle w:val="BodyTextIndent"/>
        <w:ind w:left="0"/>
        <w:rPr>
          <w:rFonts w:asciiTheme="minorHAnsi" w:hAnsiTheme="minorHAnsi"/>
        </w:rPr>
      </w:pPr>
    </w:p>
    <w:p w:rsidR="00C80BE0" w:rsidRPr="00A911C0" w:rsidRDefault="00C80BE0" w:rsidP="00C80BE0">
      <w:pPr>
        <w:pStyle w:val="BodyTextIndent"/>
        <w:numPr>
          <w:ilvl w:val="0"/>
          <w:numId w:val="1"/>
        </w:numPr>
        <w:rPr>
          <w:rFonts w:asciiTheme="minorHAnsi" w:hAnsiTheme="minorHAnsi"/>
          <w:b w:val="0"/>
          <w:bCs w:val="0"/>
        </w:rPr>
      </w:pPr>
      <w:r w:rsidRPr="00A03DA5">
        <w:rPr>
          <w:rFonts w:asciiTheme="minorHAnsi" w:hAnsiTheme="minorHAnsi"/>
          <w:b w:val="0"/>
        </w:rPr>
        <w:t>Official sponsors of the Orillia</w:t>
      </w:r>
      <w:r w:rsidR="00A911C0">
        <w:rPr>
          <w:rFonts w:asciiTheme="minorHAnsi" w:hAnsiTheme="minorHAnsi"/>
          <w:b w:val="0"/>
        </w:rPr>
        <w:t xml:space="preserve">MHA </w:t>
      </w:r>
      <w:bookmarkStart w:id="0" w:name="_GoBack"/>
      <w:bookmarkEnd w:id="0"/>
      <w:r w:rsidRPr="00A03DA5">
        <w:rPr>
          <w:rFonts w:asciiTheme="minorHAnsi" w:hAnsiTheme="minorHAnsi"/>
          <w:b w:val="0"/>
        </w:rPr>
        <w:t>are not to be approached by any team official, parent or person associated with a team.</w:t>
      </w:r>
    </w:p>
    <w:p w:rsidR="00A911C0" w:rsidRDefault="00A911C0" w:rsidP="00A911C0">
      <w:pPr>
        <w:pStyle w:val="ListParagraph"/>
        <w:rPr>
          <w:rFonts w:asciiTheme="minorHAnsi" w:hAnsiTheme="minorHAnsi"/>
          <w:b/>
          <w:bCs/>
        </w:rPr>
      </w:pPr>
    </w:p>
    <w:p w:rsidR="00A911C0" w:rsidRPr="00A03DA5" w:rsidRDefault="00A911C0" w:rsidP="00C80BE0">
      <w:pPr>
        <w:pStyle w:val="BodyTextIndent"/>
        <w:numPr>
          <w:ilvl w:val="0"/>
          <w:numId w:val="1"/>
        </w:numPr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Sponsors will be recognized on the OrilliaMHA sponsorship board in a yearly thank you to the local media, association website and will receive a sponsorship plaque and invitation to the association year end banquet.</w:t>
      </w:r>
    </w:p>
    <w:p w:rsidR="00C80BE0" w:rsidRPr="00A03DA5" w:rsidRDefault="00C80BE0" w:rsidP="00C80BE0">
      <w:pPr>
        <w:rPr>
          <w:rFonts w:cs="Times New Roman"/>
          <w:sz w:val="24"/>
          <w:szCs w:val="24"/>
        </w:rPr>
      </w:pPr>
    </w:p>
    <w:p w:rsidR="00EC2E03" w:rsidRDefault="00EC2E03"/>
    <w:sectPr w:rsidR="00EC2E03" w:rsidSect="00222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E5B"/>
    <w:multiLevelType w:val="hybridMultilevel"/>
    <w:tmpl w:val="08C6EA3A"/>
    <w:lvl w:ilvl="0" w:tplc="040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6F57"/>
    <w:rsid w:val="00066F57"/>
    <w:rsid w:val="00222268"/>
    <w:rsid w:val="003F5F65"/>
    <w:rsid w:val="008E3612"/>
    <w:rsid w:val="00A03DA5"/>
    <w:rsid w:val="00A911C0"/>
    <w:rsid w:val="00C80BE0"/>
    <w:rsid w:val="00EC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66F57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6F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hd1">
    <w:name w:val="hd1"/>
    <w:basedOn w:val="Normal"/>
    <w:rsid w:val="00066F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66F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66F57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6F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hd1">
    <w:name w:val="hd1"/>
    <w:basedOn w:val="Normal"/>
    <w:rsid w:val="00066F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66F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Provicial Police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Hockey</cp:lastModifiedBy>
  <cp:revision>2</cp:revision>
  <dcterms:created xsi:type="dcterms:W3CDTF">2017-08-31T03:48:00Z</dcterms:created>
  <dcterms:modified xsi:type="dcterms:W3CDTF">2017-08-31T03:48:00Z</dcterms:modified>
</cp:coreProperties>
</file>